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900F" w14:textId="0F8A2D30" w:rsidR="00ED7320" w:rsidRPr="004135B4" w:rsidRDefault="00ED7320" w:rsidP="00ED7320">
      <w:pPr>
        <w:pStyle w:val="Ploha"/>
        <w:pageBreakBefore/>
        <w:spacing w:after="240"/>
        <w:rPr>
          <w:color w:val="73767D"/>
        </w:rPr>
      </w:pPr>
      <w:bookmarkStart w:id="0" w:name="_Toc199160115"/>
      <w:r w:rsidRPr="004135B4">
        <w:rPr>
          <w:color w:val="73767D"/>
        </w:rPr>
        <w:t>Čestné prohlášení k vyloučení střetu zájmů</w:t>
      </w:r>
      <w:bookmarkEnd w:id="0"/>
    </w:p>
    <w:p w14:paraId="42DE1F50" w14:textId="77777777" w:rsidR="00ED7320" w:rsidRPr="004135B4" w:rsidRDefault="00ED7320" w:rsidP="00ED7320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11D4F88D" w14:textId="593B7F5F" w:rsidR="00C00B43" w:rsidRPr="00C00B43" w:rsidRDefault="00C00B43" w:rsidP="00C00B43">
      <w:pPr>
        <w:pStyle w:val="Subtitle"/>
        <w:rPr>
          <w:bCs/>
          <w:color w:val="000000" w:themeColor="text1"/>
        </w:rPr>
      </w:pPr>
      <w:r w:rsidRPr="00C00B43">
        <w:rPr>
          <w:bCs/>
          <w:color w:val="000000" w:themeColor="text1"/>
        </w:rPr>
        <w:t>Pořízení</w:t>
      </w:r>
      <w:r w:rsidRPr="00C00B43">
        <w:rPr>
          <w:bCs/>
          <w:color w:val="000000" w:themeColor="text1"/>
        </w:rPr>
        <w:t xml:space="preserve"> elektromobilu N1 pro obec Budiměřice</w:t>
      </w:r>
      <w:r w:rsidRPr="00C00B43">
        <w:rPr>
          <w:bCs/>
          <w:color w:val="000000" w:themeColor="text1"/>
        </w:rPr>
        <w:t xml:space="preserve"> </w:t>
      </w:r>
    </w:p>
    <w:p w14:paraId="413FA4B8" w14:textId="7357FEC0" w:rsidR="00ED7320" w:rsidRPr="004135B4" w:rsidRDefault="00ED7320" w:rsidP="00ED7320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ED7320" w:rsidRPr="004135B4" w14:paraId="48388DEB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419F045B" w14:textId="77777777" w:rsidR="00ED7320" w:rsidRPr="004135B4" w:rsidRDefault="00ED7320" w:rsidP="006B486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0C76E4EA" w14:textId="07288C22" w:rsidR="00ED7320" w:rsidRPr="00B00B02" w:rsidRDefault="00ED7320" w:rsidP="006B486C">
            <w:pPr>
              <w:spacing w:before="0"/>
              <w:rPr>
                <w:rFonts w:eastAsia="Calibri" w:cs="Segoe UI"/>
              </w:rPr>
            </w:pPr>
          </w:p>
        </w:tc>
      </w:tr>
      <w:tr w:rsidR="00ED7320" w:rsidRPr="004135B4" w14:paraId="2394E96F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3CA950F4" w14:textId="77777777" w:rsidR="00ED7320" w:rsidRPr="004135B4" w:rsidRDefault="00ED7320" w:rsidP="006B486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6937FA6" w14:textId="39949EE9" w:rsidR="00ED7320" w:rsidRPr="00B00B02" w:rsidRDefault="00ED7320" w:rsidP="006B486C">
            <w:pPr>
              <w:spacing w:before="0"/>
              <w:rPr>
                <w:rFonts w:eastAsia="Calibri" w:cs="Segoe UI"/>
              </w:rPr>
            </w:pPr>
          </w:p>
        </w:tc>
      </w:tr>
    </w:tbl>
    <w:p w14:paraId="22CC10E8" w14:textId="77777777" w:rsidR="00ED7320" w:rsidRPr="004135B4" w:rsidRDefault="00ED7320" w:rsidP="00ED732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320" w:rsidRPr="004135B4" w14:paraId="363CB8FE" w14:textId="77777777" w:rsidTr="006B486C">
        <w:trPr>
          <w:trHeight w:val="368"/>
        </w:trPr>
        <w:tc>
          <w:tcPr>
            <w:tcW w:w="3024" w:type="dxa"/>
            <w:vAlign w:val="center"/>
          </w:tcPr>
          <w:p w14:paraId="09B155FF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commentRangeStart w:id="1"/>
            <w:r w:rsidRPr="004135B4">
              <w:rPr>
                <w:rFonts w:cs="Segoe UI"/>
                <w:b/>
              </w:rPr>
              <w:t>Jméno</w:t>
            </w:r>
            <w:commentRangeEnd w:id="1"/>
            <w:r w:rsidR="006B6FD3">
              <w:rPr>
                <w:rStyle w:val="CommentReference"/>
              </w:rPr>
              <w:commentReference w:id="1"/>
            </w:r>
          </w:p>
        </w:tc>
        <w:tc>
          <w:tcPr>
            <w:tcW w:w="3024" w:type="dxa"/>
            <w:vAlign w:val="center"/>
          </w:tcPr>
          <w:p w14:paraId="733CD693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000B56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ED7320" w:rsidRPr="004135B4" w14:paraId="4C7F38F6" w14:textId="77777777" w:rsidTr="006B486C">
        <w:tc>
          <w:tcPr>
            <w:tcW w:w="3024" w:type="dxa"/>
            <w:vAlign w:val="center"/>
          </w:tcPr>
          <w:p w14:paraId="5291AA10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935FB82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6FE7FF1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268E54E4" w14:textId="77777777" w:rsidTr="006B486C">
        <w:tc>
          <w:tcPr>
            <w:tcW w:w="3024" w:type="dxa"/>
            <w:vAlign w:val="center"/>
          </w:tcPr>
          <w:p w14:paraId="47B90B3C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F0DCC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52B24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6510FAD4" w14:textId="77777777" w:rsidTr="006B486C">
        <w:tc>
          <w:tcPr>
            <w:tcW w:w="3024" w:type="dxa"/>
            <w:vAlign w:val="center"/>
          </w:tcPr>
          <w:p w14:paraId="3D5B7569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8B41B07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7DCC3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7F628F31" w14:textId="77777777" w:rsidTr="006B486C">
        <w:tc>
          <w:tcPr>
            <w:tcW w:w="3024" w:type="dxa"/>
            <w:vAlign w:val="center"/>
          </w:tcPr>
          <w:p w14:paraId="5773797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407E45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D06940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31C4DEE" w14:textId="77777777" w:rsidR="00ED7320" w:rsidRPr="004135B4" w:rsidRDefault="00ED7320" w:rsidP="00ED7320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320" w:rsidRPr="004135B4" w14:paraId="11C9B98E" w14:textId="77777777" w:rsidTr="006B486C">
        <w:trPr>
          <w:trHeight w:val="363"/>
        </w:trPr>
        <w:tc>
          <w:tcPr>
            <w:tcW w:w="3024" w:type="dxa"/>
            <w:vAlign w:val="center"/>
          </w:tcPr>
          <w:p w14:paraId="6FE6522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1EA0F2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B539D6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ED7320" w:rsidRPr="004135B4" w14:paraId="626791A5" w14:textId="77777777" w:rsidTr="006B486C">
        <w:tc>
          <w:tcPr>
            <w:tcW w:w="3024" w:type="dxa"/>
          </w:tcPr>
          <w:p w14:paraId="02E04738" w14:textId="5B8F3D1B" w:rsidR="00ED7320" w:rsidRPr="009A3B36" w:rsidRDefault="009A3B36" w:rsidP="006B486C">
            <w:pPr>
              <w:spacing w:before="0"/>
              <w:jc w:val="center"/>
              <w:rPr>
                <w:rFonts w:eastAsia="Times New Roman" w:cs="Segoe UI"/>
                <w:szCs w:val="20"/>
                <w:lang w:eastAsia="cs-CZ"/>
              </w:rPr>
            </w:pPr>
            <w:r w:rsidRPr="009A3B36">
              <w:rPr>
                <w:rFonts w:cs="Segoe UI"/>
                <w:szCs w:val="20"/>
              </w:rPr>
              <w:t>-</w:t>
            </w:r>
          </w:p>
        </w:tc>
        <w:tc>
          <w:tcPr>
            <w:tcW w:w="3024" w:type="dxa"/>
          </w:tcPr>
          <w:p w14:paraId="7118DF85" w14:textId="1BC92552" w:rsidR="00ED7320" w:rsidRPr="009A3B36" w:rsidRDefault="009A3B36" w:rsidP="006B486C">
            <w:pPr>
              <w:spacing w:before="0"/>
              <w:jc w:val="center"/>
              <w:rPr>
                <w:rFonts w:eastAsia="Times New Roman" w:cs="Segoe UI"/>
                <w:szCs w:val="20"/>
                <w:lang w:eastAsia="cs-CZ"/>
              </w:rPr>
            </w:pPr>
            <w:r w:rsidRPr="009A3B36">
              <w:rPr>
                <w:rFonts w:cs="Segoe UI"/>
                <w:szCs w:val="20"/>
              </w:rPr>
              <w:t>-</w:t>
            </w:r>
          </w:p>
        </w:tc>
        <w:tc>
          <w:tcPr>
            <w:tcW w:w="3024" w:type="dxa"/>
          </w:tcPr>
          <w:p w14:paraId="6243E9A7" w14:textId="161D2B30" w:rsidR="00ED7320" w:rsidRPr="009A3B36" w:rsidRDefault="009A3B36" w:rsidP="006B486C">
            <w:pPr>
              <w:spacing w:before="0"/>
              <w:jc w:val="center"/>
              <w:rPr>
                <w:rFonts w:eastAsia="Times New Roman" w:cs="Segoe UI"/>
                <w:szCs w:val="20"/>
                <w:lang w:eastAsia="cs-CZ"/>
              </w:rPr>
            </w:pPr>
            <w:r w:rsidRPr="009A3B36">
              <w:rPr>
                <w:rFonts w:cs="Segoe UI"/>
                <w:szCs w:val="20"/>
              </w:rPr>
              <w:t>-</w:t>
            </w:r>
          </w:p>
        </w:tc>
      </w:tr>
    </w:tbl>
    <w:p w14:paraId="3E085798" w14:textId="77777777" w:rsidR="00ED7320" w:rsidRPr="004135B4" w:rsidRDefault="00ED7320" w:rsidP="00ED7320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611545A6" w14:textId="77777777" w:rsidR="00ED7320" w:rsidRPr="004135B4" w:rsidRDefault="00ED7320" w:rsidP="00ED7320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FootnoteReference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081DCC92" w14:textId="77777777" w:rsidR="00ED7320" w:rsidRPr="004135B4" w:rsidRDefault="00ED7320" w:rsidP="00ED7320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7A3DB9A7" w14:textId="77777777" w:rsidR="00ED7320" w:rsidRPr="004135B4" w:rsidRDefault="00ED7320" w:rsidP="00ED73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D0839D9" w14:textId="77777777" w:rsidR="00ED7320" w:rsidRPr="004F5CF2" w:rsidRDefault="00ED7320" w:rsidP="00ED7320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2A7306EB" w14:textId="33355E72" w:rsidR="00ED7320" w:rsidRPr="00BC4F45" w:rsidRDefault="00ED7320" w:rsidP="00BC4F45">
      <w:pPr>
        <w:pStyle w:val="Ploha"/>
        <w:pageBreakBefore/>
        <w:spacing w:after="240"/>
        <w:rPr>
          <w:color w:val="73767D"/>
        </w:rPr>
      </w:pPr>
      <w:bookmarkStart w:id="2" w:name="_Toc199160116"/>
      <w:r w:rsidRPr="004135B4">
        <w:rPr>
          <w:color w:val="73767D"/>
        </w:rPr>
        <w:lastRenderedPageBreak/>
        <w:t>Čestné prohlášení ve vztahu k ruským/běloruským subjektům</w:t>
      </w:r>
      <w:bookmarkEnd w:id="2"/>
    </w:p>
    <w:p w14:paraId="19DD297C" w14:textId="77777777" w:rsidR="00ED7320" w:rsidRPr="004135B4" w:rsidRDefault="00ED7320" w:rsidP="00ED7320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45DEAE33" w14:textId="114DE329" w:rsidR="00C00B43" w:rsidRPr="00C00B43" w:rsidRDefault="00C00B43" w:rsidP="00C00B43">
      <w:pPr>
        <w:pStyle w:val="Subtitle"/>
        <w:rPr>
          <w:bCs/>
          <w:color w:val="000000" w:themeColor="text1"/>
        </w:rPr>
      </w:pPr>
      <w:r w:rsidRPr="00C00B43">
        <w:rPr>
          <w:bCs/>
          <w:color w:val="000000" w:themeColor="text1"/>
        </w:rPr>
        <w:t xml:space="preserve">Pořízení elektromobilu N1 pro obec Budiměřice </w:t>
      </w:r>
    </w:p>
    <w:p w14:paraId="47BC17FB" w14:textId="44D54C58" w:rsidR="00ED7320" w:rsidRPr="004135B4" w:rsidRDefault="00ED7320" w:rsidP="00ED7320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ED7320" w:rsidRPr="004135B4" w14:paraId="72775720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15F0CCDB" w14:textId="77777777" w:rsidR="00ED7320" w:rsidRPr="004135B4" w:rsidRDefault="00ED7320" w:rsidP="006B486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51EFAAC6" w14:textId="40B4CC89" w:rsidR="00ED7320" w:rsidRPr="004135B4" w:rsidRDefault="00ED7320" w:rsidP="006B486C">
            <w:pPr>
              <w:spacing w:before="0"/>
              <w:rPr>
                <w:rFonts w:eastAsia="Calibri" w:cs="Segoe UI"/>
              </w:rPr>
            </w:pPr>
          </w:p>
        </w:tc>
      </w:tr>
      <w:tr w:rsidR="00ED7320" w:rsidRPr="004135B4" w14:paraId="4A11A3E3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675667B9" w14:textId="77777777" w:rsidR="00ED7320" w:rsidRPr="004135B4" w:rsidRDefault="00ED7320" w:rsidP="006B486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78D62335" w14:textId="7410475A" w:rsidR="00ED7320" w:rsidRPr="004135B4" w:rsidRDefault="00ED7320" w:rsidP="006B486C">
            <w:pPr>
              <w:spacing w:before="0"/>
              <w:rPr>
                <w:rFonts w:eastAsia="Calibri" w:cs="Segoe UI"/>
              </w:rPr>
            </w:pPr>
          </w:p>
        </w:tc>
      </w:tr>
    </w:tbl>
    <w:p w14:paraId="21C90A37" w14:textId="77777777" w:rsidR="00ED7320" w:rsidRPr="004135B4" w:rsidRDefault="00ED7320" w:rsidP="00ED7320">
      <w:pPr>
        <w:pStyle w:val="Subtitle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899B626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7BEDA54B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6EB381D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8D492C4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3" w:name="_Hlk144299543"/>
      <w:r w:rsidRPr="004135B4">
        <w:rPr>
          <w:rStyle w:val="FootnoteReference"/>
          <w:rFonts w:eastAsiaTheme="majorEastAsia" w:cs="Segoe UI"/>
          <w:color w:val="000000"/>
        </w:rPr>
        <w:footnoteReference w:id="2"/>
      </w:r>
      <w:bookmarkEnd w:id="3"/>
      <w:r w:rsidRPr="004135B4">
        <w:rPr>
          <w:rFonts w:cs="Segoe UI"/>
          <w:color w:val="000000"/>
        </w:rPr>
        <w:t>;</w:t>
      </w:r>
    </w:p>
    <w:p w14:paraId="3E0F4810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4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4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FootnoteReference"/>
          <w:rFonts w:cs="Segoe UI"/>
          <w:color w:val="000000"/>
        </w:rPr>
        <w:footnoteReference w:id="3"/>
      </w:r>
      <w:r w:rsidRPr="004135B4">
        <w:rPr>
          <w:rFonts w:cs="Segoe UI"/>
          <w:color w:val="000000"/>
        </w:rPr>
        <w:t>;</w:t>
      </w:r>
    </w:p>
    <w:p w14:paraId="6B4C6600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CF2062F" w14:textId="77777777" w:rsidR="00ED7320" w:rsidRPr="004135B4" w:rsidRDefault="00ED7320" w:rsidP="00ED7320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1BE42067" w14:textId="77777777" w:rsidR="00ED7320" w:rsidRPr="004135B4" w:rsidRDefault="00ED7320" w:rsidP="00ED73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9BBD57B" w14:textId="77777777" w:rsidR="00ED7320" w:rsidRPr="004F5CF2" w:rsidRDefault="00ED7320" w:rsidP="00ED7320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1A31B09C" w14:textId="77777777" w:rsidR="00EB53EF" w:rsidRDefault="00EB53EF"/>
    <w:sectPr w:rsidR="00EB53EF" w:rsidSect="00ED7320">
      <w:footerReference w:type="default" r:id="rId14"/>
      <w:headerReference w:type="first" r:id="rId15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na Dušková" w:date="2025-11-20T13:28:00Z" w:initials="AD">
    <w:p w14:paraId="5D4D4395" w14:textId="77777777" w:rsidR="006B6FD3" w:rsidRDefault="006B6FD3" w:rsidP="006B6FD3">
      <w:pPr>
        <w:pStyle w:val="CommentText"/>
        <w:jc w:val="left"/>
      </w:pPr>
      <w:r>
        <w:rPr>
          <w:rStyle w:val="CommentReference"/>
        </w:rPr>
        <w:annotationRef/>
      </w:r>
      <w:r>
        <w:t>Zde doplňte všechny osoby, které mají alespoň 25% podíl na akciích.</w:t>
      </w:r>
    </w:p>
    <w:p w14:paraId="78269693" w14:textId="77777777" w:rsidR="006B6FD3" w:rsidRDefault="006B6FD3" w:rsidP="006B6FD3">
      <w:pPr>
        <w:pStyle w:val="CommentText"/>
        <w:jc w:val="left"/>
      </w:pPr>
    </w:p>
    <w:p w14:paraId="3836A944" w14:textId="77777777" w:rsidR="006B6FD3" w:rsidRDefault="006B6FD3" w:rsidP="006B6FD3">
      <w:pPr>
        <w:pStyle w:val="CommentText"/>
        <w:jc w:val="left"/>
      </w:pPr>
      <w:r>
        <w:t>Pokud žádná taková osoba není, pak proškrtněte obdobně, jako je tomu v tabulce níže.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36A9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061FF3" w16cex:dateUtc="2025-11-20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36A944" w16cid:durableId="1E061F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60B3" w14:textId="77777777" w:rsidR="00BC2FBE" w:rsidRDefault="00BC2FBE" w:rsidP="00ED7320">
      <w:pPr>
        <w:spacing w:before="0" w:line="240" w:lineRule="auto"/>
      </w:pPr>
      <w:r>
        <w:separator/>
      </w:r>
    </w:p>
  </w:endnote>
  <w:endnote w:type="continuationSeparator" w:id="0">
    <w:p w14:paraId="4D6EC1A3" w14:textId="77777777" w:rsidR="00BC2FBE" w:rsidRDefault="00BC2FBE" w:rsidP="00ED73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22A" w14:textId="77777777" w:rsidR="00ED7320" w:rsidRPr="00EF3051" w:rsidRDefault="00ED7320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PageNumber"/>
        <w:sz w:val="16"/>
        <w:szCs w:val="16"/>
      </w:rPr>
      <w:fldChar w:fldCharType="begin"/>
    </w:r>
    <w:r w:rsidRPr="00EF3051">
      <w:rPr>
        <w:rStyle w:val="PageNumber"/>
        <w:sz w:val="16"/>
        <w:szCs w:val="16"/>
      </w:rPr>
      <w:instrText xml:space="preserve"> PAGE </w:instrText>
    </w:r>
    <w:r w:rsidRPr="00EF305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19</w:t>
    </w:r>
    <w:r w:rsidRPr="00EF3051">
      <w:rPr>
        <w:rStyle w:val="PageNumber"/>
        <w:sz w:val="16"/>
        <w:szCs w:val="16"/>
      </w:rPr>
      <w:fldChar w:fldCharType="end"/>
    </w:r>
    <w:r w:rsidRPr="00EF3051">
      <w:rPr>
        <w:rStyle w:val="PageNumber"/>
        <w:sz w:val="16"/>
        <w:szCs w:val="16"/>
      </w:rPr>
      <w:t>/</w:t>
    </w:r>
    <w:r w:rsidRPr="00EF3051">
      <w:rPr>
        <w:rStyle w:val="PageNumber"/>
        <w:sz w:val="16"/>
        <w:szCs w:val="16"/>
      </w:rPr>
      <w:fldChar w:fldCharType="begin"/>
    </w:r>
    <w:r w:rsidRPr="00EF3051">
      <w:rPr>
        <w:rStyle w:val="PageNumber"/>
        <w:sz w:val="16"/>
        <w:szCs w:val="16"/>
      </w:rPr>
      <w:instrText xml:space="preserve"> NUMPAGES </w:instrText>
    </w:r>
    <w:r w:rsidRPr="00EF305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36</w:t>
    </w:r>
    <w:r w:rsidRPr="00EF3051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59E9" w14:textId="77777777" w:rsidR="00BC2FBE" w:rsidRDefault="00BC2FBE" w:rsidP="00ED7320">
      <w:pPr>
        <w:spacing w:before="0" w:line="240" w:lineRule="auto"/>
      </w:pPr>
      <w:r>
        <w:separator/>
      </w:r>
    </w:p>
  </w:footnote>
  <w:footnote w:type="continuationSeparator" w:id="0">
    <w:p w14:paraId="7493A0F6" w14:textId="77777777" w:rsidR="00BC2FBE" w:rsidRDefault="00BC2FBE" w:rsidP="00ED7320">
      <w:pPr>
        <w:spacing w:before="0" w:line="240" w:lineRule="auto"/>
      </w:pPr>
      <w:r>
        <w:continuationSeparator/>
      </w:r>
    </w:p>
  </w:footnote>
  <w:footnote w:id="1">
    <w:p w14:paraId="55F97CCA" w14:textId="77777777" w:rsidR="00ED7320" w:rsidRPr="00C843CC" w:rsidRDefault="00ED7320" w:rsidP="00ED7320">
      <w:pPr>
        <w:pStyle w:val="FootnoteText"/>
        <w:rPr>
          <w:rFonts w:cs="Segoe UI"/>
        </w:rPr>
      </w:pPr>
      <w:r w:rsidRPr="00C843CC">
        <w:rPr>
          <w:rStyle w:val="FootnoteReference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5F35388F" w14:textId="77777777" w:rsidR="00ED7320" w:rsidRPr="00B00B02" w:rsidRDefault="00ED7320" w:rsidP="00ED7320">
      <w:pPr>
        <w:pStyle w:val="FootnoteText"/>
        <w:rPr>
          <w:rFonts w:cs="Segoe UI"/>
        </w:rPr>
      </w:pPr>
      <w:r w:rsidRPr="00B00B02">
        <w:rPr>
          <w:rStyle w:val="FootnoteReference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17C7A45D" w14:textId="77777777" w:rsidR="00ED7320" w:rsidRPr="000434E0" w:rsidRDefault="00ED7320" w:rsidP="00ED7320">
      <w:pPr>
        <w:pStyle w:val="FootnoteText"/>
        <w:rPr>
          <w:rFonts w:cs="Segoe UI"/>
          <w:szCs w:val="16"/>
        </w:rPr>
      </w:pPr>
      <w:r w:rsidRPr="000434E0">
        <w:rPr>
          <w:rStyle w:val="FootnoteReference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link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46EA" w14:textId="77777777" w:rsidR="00ED7320" w:rsidRDefault="00ED7320">
    <w:pPr>
      <w:pStyle w:val="Header"/>
    </w:pPr>
    <w:r>
      <w:rPr>
        <w:noProof/>
        <w:lang w:eastAsia="cs-CZ"/>
      </w:rPr>
      <w:drawing>
        <wp:inline distT="0" distB="0" distL="0" distR="0" wp14:anchorId="202D2C4F" wp14:editId="00098C66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na Dušková">
    <w15:presenceInfo w15:providerId="AD" w15:userId="S::alena.duskova@dotaceproobce.cz::6f6d9daf-d241-43d8-8dd1-931f29485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0"/>
    <w:rsid w:val="000E2B3D"/>
    <w:rsid w:val="00101E2E"/>
    <w:rsid w:val="004A7400"/>
    <w:rsid w:val="006B6FD3"/>
    <w:rsid w:val="006D2A8A"/>
    <w:rsid w:val="007752A0"/>
    <w:rsid w:val="008F28B8"/>
    <w:rsid w:val="009A3B36"/>
    <w:rsid w:val="00BC2FBE"/>
    <w:rsid w:val="00BC4F45"/>
    <w:rsid w:val="00BC71B3"/>
    <w:rsid w:val="00C00B43"/>
    <w:rsid w:val="00E70A56"/>
    <w:rsid w:val="00EB53EF"/>
    <w:rsid w:val="00ED7320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9C79"/>
  <w15:chartTrackingRefBased/>
  <w15:docId w15:val="{4900F414-AF15-4362-AD4B-BD76B0C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20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D7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D7320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D7320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TableGrid">
    <w:name w:val="Table Grid"/>
    <w:basedOn w:val="TableNormal"/>
    <w:uiPriority w:val="59"/>
    <w:rsid w:val="00ED732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7320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D7320"/>
    <w:pPr>
      <w:spacing w:before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7320"/>
    <w:rPr>
      <w:rFonts w:ascii="Segoe UI" w:hAnsi="Segoe UI"/>
      <w:kern w:val="0"/>
      <w:sz w:val="16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D7320"/>
    <w:rPr>
      <w:vertAlign w:val="superscript"/>
    </w:rPr>
  </w:style>
  <w:style w:type="paragraph" w:customStyle="1" w:styleId="Ploha">
    <w:name w:val="Příloha"/>
    <w:basedOn w:val="Normal"/>
    <w:next w:val="Normal"/>
    <w:qFormat/>
    <w:rsid w:val="00ED7320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PageNumber">
    <w:name w:val="page number"/>
    <w:basedOn w:val="DefaultParagraphFont"/>
    <w:rsid w:val="00ED7320"/>
  </w:style>
  <w:style w:type="table" w:customStyle="1" w:styleId="Mkatabulky4">
    <w:name w:val="Mřížka tabulky4"/>
    <w:basedOn w:val="TableNormal"/>
    <w:next w:val="TableGrid"/>
    <w:uiPriority w:val="59"/>
    <w:rsid w:val="00ED732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al"/>
    <w:rsid w:val="00ED732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DefaultParagraphFont"/>
    <w:rsid w:val="00ED732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F28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8B8"/>
    <w:rPr>
      <w:rFonts w:ascii="Segoe UI" w:hAnsi="Segoe UI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F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FD3"/>
    <w:rPr>
      <w:rFonts w:ascii="Segoe UI" w:hAnsi="Segoe U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D3"/>
    <w:rPr>
      <w:rFonts w:ascii="Segoe UI" w:hAnsi="Segoe U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0fd6fd204f04691d863911cf9290b59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8ae3cc31a3556f16d2a443f05421c030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5C91A-3C94-46F5-9EE3-0A7CBCA18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75E42-AD92-4EF8-B652-A05CD9867DD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6DCF8856-DB5E-4474-96DD-6935EEBE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Marek Merhout</cp:lastModifiedBy>
  <cp:revision>2</cp:revision>
  <dcterms:created xsi:type="dcterms:W3CDTF">2025-12-05T12:48:00Z</dcterms:created>
  <dcterms:modified xsi:type="dcterms:W3CDTF">2025-12-05T12:48:00Z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